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74AE6" w:rsidR="00FA7626" w:rsidP="00074AE6" w:rsidRDefault="00D77FF2" w14:paraId="5FCDA34D" w14:textId="77777777">
      <w:pPr>
        <w:rPr>
          <w:rFonts w:ascii="Calibri" w:hAnsi="Calibri" w:cs="Calibri"/>
          <w:b/>
          <w:bCs/>
          <w:sz w:val="24"/>
          <w:szCs w:val="24"/>
          <w:lang w:val="nb-NO"/>
        </w:rPr>
      </w:pPr>
      <w:r w:rsidRPr="00074AE6">
        <w:rPr>
          <w:rFonts w:ascii="Calibri" w:hAnsi="Calibri" w:cs="Calibri"/>
          <w:b/>
          <w:bCs/>
          <w:sz w:val="24"/>
          <w:szCs w:val="24"/>
          <w:lang w:val="nb-NO"/>
        </w:rPr>
        <w:t>Krisekommunikasjonsplan for Norwegian Group</w:t>
      </w:r>
    </w:p>
    <w:p w:rsidR="00D77FF2" w:rsidP="575AD0D2" w:rsidRDefault="00D77FF2" w14:paraId="2679A65D" w14:textId="22490340">
      <w:pPr>
        <w:pStyle w:val="Overskrift2"/>
        <w:rPr>
          <w:sz w:val="24"/>
          <w:szCs w:val="24"/>
          <w:lang w:val="nb-NO"/>
        </w:rPr>
      </w:pPr>
      <w:r w:rsidRPr="575AD0D2">
        <w:rPr>
          <w:sz w:val="24"/>
          <w:szCs w:val="24"/>
          <w:lang w:val="nb-NO"/>
        </w:rPr>
        <w:t>1. Innledning</w:t>
      </w:r>
    </w:p>
    <w:p w:rsidRPr="00074AE6" w:rsidR="00074AE6" w:rsidP="575AD0D2" w:rsidRDefault="00074AE6" w14:paraId="7359ED5A" w14:textId="67E38BE8">
      <w:pPr>
        <w:rPr>
          <w:rFonts w:ascii="Calibri" w:hAnsi="Calibri" w:cs="Calibri"/>
          <w:color w:val="000000" w:themeColor="text1"/>
          <w:lang w:val="nb-NO"/>
        </w:rPr>
      </w:pPr>
      <w:r w:rsidRPr="575AD0D2">
        <w:rPr>
          <w:rFonts w:ascii="Calibri" w:hAnsi="Calibri" w:cs="Calibri"/>
          <w:color w:val="000000" w:themeColor="text1"/>
          <w:lang w:val="nb-NO"/>
        </w:rPr>
        <w:t xml:space="preserve">Det å kommunisere godt både internt og eksternt under en krisesituasjon er svært viktig. Manglende kommunikasjon kan i seg selv bidra til å lage en ny krise som virksomheten må håndtere – en så kalt informasjonskrise. </w:t>
      </w:r>
    </w:p>
    <w:p w:rsidRPr="00074AE6" w:rsidR="00FA7626" w:rsidRDefault="00D77FF2" w14:paraId="3BB36AA3" w14:textId="44F46AEE">
      <w:pPr>
        <w:rPr>
          <w:rFonts w:ascii="Calibri" w:hAnsi="Calibri" w:cs="Calibri"/>
          <w:lang w:val="nb-NO"/>
        </w:rPr>
      </w:pPr>
      <w:r w:rsidRPr="5B331C80">
        <w:rPr>
          <w:rFonts w:ascii="Calibri" w:hAnsi="Calibri" w:cs="Calibri"/>
          <w:lang w:val="nb-NO"/>
        </w:rPr>
        <w:t xml:space="preserve">Formålet med denne planen er å sikre </w:t>
      </w:r>
      <w:r w:rsidRPr="5B331C80" w:rsidR="002E178A">
        <w:rPr>
          <w:rFonts w:ascii="Calibri" w:hAnsi="Calibri" w:cs="Calibri"/>
          <w:lang w:val="nb-NO"/>
        </w:rPr>
        <w:t xml:space="preserve">effektiv og tydelig </w:t>
      </w:r>
      <w:r w:rsidRPr="5B331C80">
        <w:rPr>
          <w:rFonts w:ascii="Calibri" w:hAnsi="Calibri" w:cs="Calibri"/>
          <w:lang w:val="nb-NO"/>
        </w:rPr>
        <w:t xml:space="preserve">kommunikasjon i tilfelle </w:t>
      </w:r>
      <w:r w:rsidRPr="5B331C80" w:rsidR="002E178A">
        <w:rPr>
          <w:rFonts w:ascii="Calibri" w:hAnsi="Calibri" w:cs="Calibri"/>
          <w:lang w:val="nb-NO"/>
        </w:rPr>
        <w:t xml:space="preserve">det oppstår </w:t>
      </w:r>
      <w:r w:rsidRPr="5B331C80">
        <w:rPr>
          <w:rFonts w:ascii="Calibri" w:hAnsi="Calibri" w:cs="Calibri"/>
          <w:lang w:val="nb-NO"/>
        </w:rPr>
        <w:t>en krise som kan påvirke Norwegian Group</w:t>
      </w:r>
      <w:r w:rsidRPr="5B331C80" w:rsidR="002E178A">
        <w:rPr>
          <w:rFonts w:ascii="Calibri" w:hAnsi="Calibri" w:cs="Calibri"/>
          <w:lang w:val="nb-NO"/>
        </w:rPr>
        <w:t xml:space="preserve"> eller et av våre selskap</w:t>
      </w:r>
      <w:r w:rsidRPr="5B331C80">
        <w:rPr>
          <w:rFonts w:ascii="Calibri" w:hAnsi="Calibri" w:cs="Calibri"/>
          <w:lang w:val="nb-NO"/>
        </w:rPr>
        <w:t xml:space="preserve">. </w:t>
      </w:r>
    </w:p>
    <w:p w:rsidR="0460C033" w:rsidP="5B331C80" w:rsidRDefault="0460C033" w14:paraId="188960C9" w14:textId="370FC739">
      <w:pPr>
        <w:rPr>
          <w:rFonts w:ascii="Cambria" w:hAnsi="Cambria" w:eastAsia="Cambria" w:cs="Cambria"/>
          <w:color w:val="0E0E0E"/>
          <w:sz w:val="21"/>
          <w:szCs w:val="21"/>
          <w:lang w:val="nb-NO"/>
        </w:rPr>
      </w:pPr>
      <w:r w:rsidRPr="5B331C80">
        <w:rPr>
          <w:rFonts w:ascii="Cambria" w:hAnsi="Cambria" w:eastAsia="Cambria" w:cs="Cambria"/>
          <w:b/>
          <w:bCs/>
          <w:color w:val="0E0E0E"/>
          <w:sz w:val="21"/>
          <w:szCs w:val="21"/>
          <w:lang w:val="nb-NO"/>
        </w:rPr>
        <w:t>Ingen skal legge ut noe på egne sosiale medier om en krise.</w:t>
      </w:r>
      <w:r w:rsidRPr="5B331C80">
        <w:rPr>
          <w:rFonts w:ascii="Cambria" w:hAnsi="Cambria" w:eastAsia="Cambria" w:cs="Cambria"/>
          <w:color w:val="0E0E0E"/>
          <w:sz w:val="21"/>
          <w:szCs w:val="21"/>
          <w:lang w:val="nb-NO"/>
        </w:rPr>
        <w:t xml:space="preserve"> Deling av upassende eller uverifisert informasjon kan skade selskapets omdømme.</w:t>
      </w:r>
    </w:p>
    <w:p w:rsidRPr="00074AE6" w:rsidR="00FA7626" w:rsidP="78785544" w:rsidRDefault="2CB4EE14" w14:paraId="21238A08" w14:textId="353D95C4">
      <w:pPr>
        <w:pStyle w:val="Overskrift2"/>
        <w:rPr>
          <w:sz w:val="24"/>
          <w:szCs w:val="24"/>
          <w:lang w:val="nb-NO"/>
        </w:rPr>
      </w:pPr>
      <w:r w:rsidRPr="575AD0D2">
        <w:rPr>
          <w:sz w:val="24"/>
          <w:szCs w:val="24"/>
          <w:lang w:val="nb-NO"/>
        </w:rPr>
        <w:t>2. Kommunikasjonskanaler</w:t>
      </w:r>
    </w:p>
    <w:p w:rsidR="575AD0D2" w:rsidP="575AD0D2" w:rsidRDefault="575AD0D2" w14:paraId="08916666" w14:textId="566B78F6">
      <w:pPr>
        <w:pStyle w:val="Punktliste"/>
        <w:numPr>
          <w:ilvl w:val="0"/>
          <w:numId w:val="0"/>
        </w:numPr>
        <w:rPr>
          <w:rFonts w:asciiTheme="majorHAnsi" w:hAnsiTheme="majorHAnsi" w:eastAsiaTheme="majorEastAsia" w:cstheme="majorBidi"/>
          <w:lang w:val="nb-NO"/>
        </w:rPr>
      </w:pPr>
    </w:p>
    <w:p w:rsidRPr="00074AE6" w:rsidR="00FA7626" w:rsidP="575AD0D2" w:rsidRDefault="2CB4EE14" w14:paraId="39CCE306" w14:textId="4E473055">
      <w:pPr>
        <w:pStyle w:val="Punktliste"/>
        <w:numPr>
          <w:ilvl w:val="0"/>
          <w:numId w:val="0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Interne kanaler: Bruk kanaler hvor vi kan finne tilbake til det som er notert.</w:t>
      </w:r>
    </w:p>
    <w:p w:rsidRPr="00FA3240" w:rsidR="00FA7626" w:rsidP="2B74C72E" w:rsidRDefault="2CB4EE14" w14:paraId="21AB8664" w14:textId="53D5F287" w14:noSpellErr="1">
      <w:pPr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</w:pPr>
      <w:r w:rsidRPr="2B74C72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Foretrukket kanal er Teams, hvor man kan opprette en </w:t>
      </w:r>
      <w:r w:rsidRPr="2B74C72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>chat</w:t>
      </w:r>
      <w:r w:rsidRPr="2B74C72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 for å dele informasjon blant de involverte i situasjonen. Andre muligheter er e-post</w:t>
      </w:r>
      <w:r w:rsidRPr="2B74C72E" w:rsidR="1190BDFE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. </w:t>
      </w:r>
      <w:r w:rsidRPr="2B74C72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 </w:t>
      </w:r>
      <w:r w:rsidRPr="2B74C72E" w:rsidR="10A3E648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>O</w:t>
      </w:r>
      <w:r w:rsidRPr="2B74C72E" w:rsidR="2CB4EE14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 xml:space="preserve">m det ikke er internett-tilgang så er SMS bedre enn en telefonsamtale. </w:t>
      </w:r>
      <w:r w:rsidRPr="2B74C72E" w:rsidR="432E7DC7">
        <w:rPr>
          <w:rFonts w:ascii="Calibri" w:hAnsi="Calibri" w:eastAsia="ＭＳ ゴシック" w:cs="Times New Roman" w:asciiTheme="majorAscii" w:hAnsiTheme="majorAscii" w:eastAsiaTheme="majorEastAsia" w:cstheme="majorBidi"/>
          <w:lang w:val="en-US"/>
        </w:rPr>
        <w:t>I tilfelle kommunikasjonen foregår på telefon må det noteres i loggen hva som blir sagt og hvem som har sagt hva.</w:t>
      </w:r>
    </w:p>
    <w:p w:rsidR="5B331C80" w:rsidP="575AD0D2" w:rsidRDefault="432E7DC7" w14:paraId="5895DBC8" w14:textId="3F239245">
      <w:pPr>
        <w:pStyle w:val="Punktliste"/>
        <w:numPr>
          <w:ilvl w:val="0"/>
          <w:numId w:val="0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 xml:space="preserve">Må dette publiseres eksternt? </w:t>
      </w:r>
      <w:r w:rsidRPr="575AD0D2" w:rsidR="6B56D2B4">
        <w:rPr>
          <w:rFonts w:asciiTheme="majorHAnsi" w:hAnsiTheme="majorHAnsi" w:eastAsiaTheme="majorEastAsia" w:cstheme="majorBidi"/>
          <w:lang w:val="nb-NO"/>
        </w:rPr>
        <w:t xml:space="preserve">Enten kommunikasjonsansvarlig eller beredskapsleder skal ta en avgjørelse på dette. </w:t>
      </w:r>
      <w:r w:rsidRPr="575AD0D2">
        <w:rPr>
          <w:rFonts w:asciiTheme="majorHAnsi" w:hAnsiTheme="majorHAnsi" w:eastAsiaTheme="majorEastAsia" w:cstheme="majorBidi"/>
          <w:lang w:val="nb-NO"/>
        </w:rPr>
        <w:t xml:space="preserve">Bruk våre </w:t>
      </w:r>
      <w:r w:rsidRPr="575AD0D2" w:rsidR="134581BA">
        <w:rPr>
          <w:rFonts w:asciiTheme="majorHAnsi" w:hAnsiTheme="majorHAnsi" w:eastAsiaTheme="majorEastAsia" w:cstheme="majorBidi"/>
          <w:lang w:val="nb-NO"/>
        </w:rPr>
        <w:t>n</w:t>
      </w:r>
      <w:r w:rsidRPr="575AD0D2" w:rsidR="2CB4EE14">
        <w:rPr>
          <w:rFonts w:asciiTheme="majorHAnsi" w:hAnsiTheme="majorHAnsi" w:eastAsiaTheme="majorEastAsia" w:cstheme="majorBidi"/>
          <w:lang w:val="nb-NO"/>
        </w:rPr>
        <w:t>ettsider og sosiale medier, eventuelt media i form av pressemelding eller direkte kontakt.</w:t>
      </w:r>
      <w:r w:rsidRPr="575AD0D2" w:rsidR="16799DD5">
        <w:rPr>
          <w:rFonts w:asciiTheme="majorHAnsi" w:hAnsiTheme="majorHAnsi" w:eastAsiaTheme="majorEastAsia" w:cstheme="majorBidi"/>
          <w:lang w:val="nb-NO"/>
        </w:rPr>
        <w:t xml:space="preserve"> </w:t>
      </w:r>
    </w:p>
    <w:p w:rsidRPr="00074AE6" w:rsidR="00FA7626" w:rsidP="5B331C80" w:rsidRDefault="1C6E7FE5" w14:paraId="16CD29D5" w14:textId="3384E610">
      <w:pPr>
        <w:pStyle w:val="Overskrift2"/>
        <w:rPr>
          <w:rFonts w:ascii="Calibri" w:hAnsi="Calibri" w:cs="Calibri"/>
          <w:lang w:val="nb-NO"/>
        </w:rPr>
      </w:pPr>
      <w:r w:rsidRPr="5B331C80">
        <w:rPr>
          <w:lang w:val="nb-NO"/>
        </w:rPr>
        <w:t>3.</w:t>
      </w:r>
      <w:r w:rsidR="00844A1E">
        <w:rPr>
          <w:lang w:val="nb-NO"/>
        </w:rPr>
        <w:t>Kommunikasjonsmodell</w:t>
      </w:r>
    </w:p>
    <w:p w:rsidRPr="00074AE6" w:rsidR="00FA7626" w:rsidP="78785544" w:rsidRDefault="00FA7626" w14:paraId="685BD686" w14:textId="44DD1C4E">
      <w:pPr>
        <w:pStyle w:val="Punktliste"/>
        <w:numPr>
          <w:ilvl w:val="0"/>
          <w:numId w:val="0"/>
        </w:numPr>
        <w:rPr>
          <w:rFonts w:ascii="Calibri" w:hAnsi="Calibri" w:cs="Calibri"/>
          <w:lang w:val="nb-NO"/>
        </w:rPr>
      </w:pPr>
    </w:p>
    <w:p w:rsidRPr="00074AE6" w:rsidR="00FA7626" w:rsidP="78785544" w:rsidRDefault="440A2D1C" w14:paraId="43884ED9" w14:textId="43CC2CAC">
      <w:pPr>
        <w:pStyle w:val="Punktliste"/>
        <w:numPr>
          <w:ilvl w:val="0"/>
          <w:numId w:val="0"/>
        </w:numPr>
        <w:rPr>
          <w:rFonts w:ascii="Calibri" w:hAnsi="Calibri" w:cs="Calibri"/>
          <w:lang w:val="nb-NO"/>
        </w:rPr>
      </w:pPr>
      <w:hyperlink r:id="rId9">
        <w:r w:rsidRPr="575AD0D2">
          <w:rPr>
            <w:rStyle w:val="Hyperkobling"/>
            <w:rFonts w:ascii="Calibri" w:hAnsi="Calibri" w:cs="Calibri"/>
            <w:lang w:val="nb-NO"/>
          </w:rPr>
          <w:t>Her</w:t>
        </w:r>
      </w:hyperlink>
      <w:r w:rsidRPr="575AD0D2">
        <w:rPr>
          <w:rFonts w:ascii="Calibri" w:hAnsi="Calibri" w:cs="Calibri"/>
          <w:lang w:val="nb-NO"/>
        </w:rPr>
        <w:t xml:space="preserve"> finner du et forslag på kommunikasjonsmodell og hvem du kan informere.</w:t>
      </w:r>
    </w:p>
    <w:p w:rsidRPr="00074AE6" w:rsidR="00FA7626" w:rsidRDefault="77D8C46F" w14:paraId="19A4903A" w14:textId="688820B6">
      <w:pPr>
        <w:pStyle w:val="Overskrift2"/>
        <w:rPr>
          <w:sz w:val="24"/>
          <w:szCs w:val="24"/>
          <w:lang w:val="nb-NO"/>
        </w:rPr>
      </w:pPr>
      <w:r w:rsidRPr="78785544">
        <w:rPr>
          <w:sz w:val="24"/>
          <w:szCs w:val="24"/>
          <w:lang w:val="nb-NO"/>
        </w:rPr>
        <w:t>4</w:t>
      </w:r>
      <w:r w:rsidRPr="78785544" w:rsidR="00D77FF2">
        <w:rPr>
          <w:sz w:val="24"/>
          <w:szCs w:val="24"/>
          <w:lang w:val="nb-NO"/>
        </w:rPr>
        <w:t>. Krisekommunikasjonsprinsipper</w:t>
      </w:r>
    </w:p>
    <w:p w:rsidRPr="00074AE6" w:rsidR="00FA7626" w:rsidRDefault="00D77FF2" w14:paraId="593DC0C2" w14:textId="136F7250">
      <w:pPr>
        <w:rPr>
          <w:rFonts w:asciiTheme="majorHAnsi" w:hAnsiTheme="majorHAnsi" w:cstheme="majorHAnsi"/>
          <w:lang w:val="nb-NO"/>
        </w:rPr>
      </w:pPr>
      <w:r w:rsidRPr="00074AE6">
        <w:rPr>
          <w:rFonts w:asciiTheme="majorHAnsi" w:hAnsiTheme="majorHAnsi" w:cstheme="majorHAnsi"/>
          <w:lang w:val="nb-NO"/>
        </w:rPr>
        <w:t>Kommunikasjonen under en krise skal følge disse prinsippene:</w:t>
      </w:r>
    </w:p>
    <w:p w:rsidRPr="00074AE6" w:rsidR="00074AE6" w:rsidP="5B331C80" w:rsidRDefault="002E178A" w14:paraId="3382EE4C" w14:textId="63B9E216">
      <w:pPr>
        <w:pStyle w:val="Punktliste"/>
        <w:rPr>
          <w:rFonts w:ascii="Calibri" w:hAnsi="Calibri" w:cs="Calibri"/>
          <w:lang w:val="nb-NO"/>
        </w:rPr>
      </w:pPr>
      <w:r w:rsidRPr="575AD0D2">
        <w:rPr>
          <w:rFonts w:ascii="Calibri" w:hAnsi="Calibri" w:cs="Calibri"/>
          <w:lang w:val="nb-NO"/>
        </w:rPr>
        <w:t>Prioriter sikkerhet og mennesker først i all kommunikasjon.</w:t>
      </w:r>
    </w:p>
    <w:p w:rsidRPr="00074AE6" w:rsidR="00074AE6" w:rsidP="5B331C80" w:rsidRDefault="00074AE6" w14:paraId="3518BAAB" w14:textId="57FB06D1">
      <w:pPr>
        <w:pStyle w:val="Punktliste"/>
        <w:rPr>
          <w:rFonts w:ascii="Calibri" w:hAnsi="Calibri" w:cs="Calibri"/>
          <w:lang w:val="nb-NO"/>
        </w:rPr>
      </w:pPr>
      <w:r w:rsidRPr="575AD0D2">
        <w:rPr>
          <w:rFonts w:ascii="Calibri" w:hAnsi="Calibri" w:cs="Calibri"/>
          <w:lang w:val="nb-NO"/>
        </w:rPr>
        <w:t>Kommuniser raskt for å unngå spekulasjoner.</w:t>
      </w:r>
    </w:p>
    <w:p w:rsidRPr="00074AE6" w:rsidR="00FA7626" w:rsidP="78785544" w:rsidRDefault="00D77FF2" w14:paraId="1CDC16FA" w14:textId="742AFDE5">
      <w:pPr>
        <w:pStyle w:val="Punktliste"/>
        <w:rPr>
          <w:rFonts w:ascii="Calibri" w:hAnsi="Calibri" w:cs="Calibri"/>
          <w:b/>
          <w:bCs/>
          <w:lang w:val="nb-NO"/>
        </w:rPr>
      </w:pPr>
      <w:r w:rsidRPr="575AD0D2">
        <w:rPr>
          <w:rFonts w:ascii="Calibri" w:hAnsi="Calibri" w:cs="Calibri"/>
          <w:lang w:val="nb-NO"/>
        </w:rPr>
        <w:t xml:space="preserve">Vær ærlig og del kun </w:t>
      </w:r>
      <w:r w:rsidRPr="575AD0D2" w:rsidR="00074AE6">
        <w:rPr>
          <w:rFonts w:ascii="Calibri" w:hAnsi="Calibri" w:cs="Calibri"/>
          <w:lang w:val="nb-NO"/>
        </w:rPr>
        <w:t xml:space="preserve">allerede </w:t>
      </w:r>
      <w:r w:rsidRPr="575AD0D2">
        <w:rPr>
          <w:rFonts w:ascii="Calibri" w:hAnsi="Calibri" w:cs="Calibri"/>
          <w:b/>
          <w:bCs/>
          <w:lang w:val="nb-NO"/>
        </w:rPr>
        <w:t>bekreftet informasjon.</w:t>
      </w:r>
    </w:p>
    <w:p w:rsidR="00D77FF2" w:rsidP="78785544" w:rsidRDefault="00D77FF2" w14:paraId="796353FD" w14:textId="7AF1555A">
      <w:pPr>
        <w:pStyle w:val="Punktliste"/>
        <w:rPr>
          <w:rFonts w:ascii="Calibri" w:hAnsi="Calibri" w:cs="Calibri"/>
          <w:lang w:val="nb-NO"/>
        </w:rPr>
      </w:pPr>
      <w:r w:rsidRPr="575AD0D2">
        <w:rPr>
          <w:rFonts w:ascii="Calibri" w:hAnsi="Calibri" w:cs="Calibri"/>
          <w:lang w:val="nb-NO"/>
        </w:rPr>
        <w:t>Tilpass budskapet til målgruppen.</w:t>
      </w:r>
    </w:p>
    <w:p w:rsidR="61EDDEF1" w:rsidP="5B331C80" w:rsidRDefault="61EDDEF1" w14:paraId="497F1C75" w14:textId="6516F43F">
      <w:pPr>
        <w:pStyle w:val="Punktliste"/>
      </w:pPr>
      <w:r w:rsidRPr="575AD0D2">
        <w:rPr>
          <w:rFonts w:ascii="Cambria" w:hAnsi="Cambria" w:eastAsia="Cambria" w:cs="Cambria"/>
          <w:color w:val="0E0E0E"/>
          <w:sz w:val="21"/>
          <w:szCs w:val="21"/>
          <w:lang w:val="nb-NO"/>
        </w:rPr>
        <w:t xml:space="preserve">Hva som har skjedd </w:t>
      </w:r>
    </w:p>
    <w:p w:rsidR="61EDDEF1" w:rsidP="575AD0D2" w:rsidRDefault="61EDDEF1" w14:paraId="078BA2AF" w14:textId="089608EB">
      <w:p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At ansatte ikke skal dele informasjon om hendelsen på sosiale medier eller uttale seg til media.</w:t>
      </w:r>
    </w:p>
    <w:p w:rsidR="61EDDEF1" w:rsidP="575AD0D2" w:rsidRDefault="61EDDEF1" w14:paraId="6A144A6F" w14:textId="73F157FB">
      <w:p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At all kommunikasjon håndteres av beredskapsleder eller kommunikasjon- og markedsansvarlig.</w:t>
      </w:r>
    </w:p>
    <w:p w:rsidR="78785544" w:rsidP="78785544" w:rsidRDefault="78785544" w14:paraId="760C2AD6" w14:textId="7464D247">
      <w:pPr>
        <w:pStyle w:val="Punktliste"/>
        <w:numPr>
          <w:ilvl w:val="0"/>
          <w:numId w:val="0"/>
        </w:numPr>
        <w:ind w:left="360"/>
        <w:rPr>
          <w:rFonts w:ascii="Calibri" w:hAnsi="Calibri" w:cs="Calibri"/>
          <w:lang w:val="nb-NO"/>
        </w:rPr>
      </w:pPr>
    </w:p>
    <w:p w:rsidR="631D3DED" w:rsidP="5B331C80" w:rsidRDefault="631D3DED" w14:paraId="0E4335FA" w14:textId="344BD506">
      <w:pPr>
        <w:pStyle w:val="Overskrift2"/>
        <w:rPr>
          <w:sz w:val="24"/>
          <w:szCs w:val="24"/>
          <w:lang w:val="nb-NO"/>
        </w:rPr>
      </w:pPr>
      <w:r w:rsidRPr="5B331C80">
        <w:rPr>
          <w:sz w:val="24"/>
          <w:szCs w:val="24"/>
          <w:lang w:val="nb-NO"/>
        </w:rPr>
        <w:lastRenderedPageBreak/>
        <w:t>5</w:t>
      </w:r>
      <w:r w:rsidRPr="5B331C80" w:rsidR="00074AE6">
        <w:rPr>
          <w:sz w:val="24"/>
          <w:szCs w:val="24"/>
          <w:lang w:val="nb-NO"/>
        </w:rPr>
        <w:t xml:space="preserve">. </w:t>
      </w:r>
      <w:r w:rsidRPr="5B331C80" w:rsidR="002E178A">
        <w:rPr>
          <w:sz w:val="24"/>
          <w:szCs w:val="24"/>
          <w:lang w:val="nb-NO"/>
        </w:rPr>
        <w:t>Standardmeldinger</w:t>
      </w:r>
    </w:p>
    <w:p w:rsidR="5B331C80" w:rsidP="5B331C80" w:rsidRDefault="5B331C80" w14:paraId="3FD45186" w14:textId="1B2A69E7">
      <w:pPr>
        <w:rPr>
          <w:lang w:val="nb-NO"/>
        </w:rPr>
      </w:pPr>
    </w:p>
    <w:p w:rsidR="00D77FF2" w:rsidP="575AD0D2" w:rsidRDefault="506ACF94" w14:paraId="156704D7" w14:textId="0ED6CD3D">
      <w:p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M</w:t>
      </w:r>
      <w:r w:rsidRPr="575AD0D2" w:rsidR="002E178A">
        <w:rPr>
          <w:rFonts w:asciiTheme="majorHAnsi" w:hAnsiTheme="majorHAnsi" w:eastAsiaTheme="majorEastAsia" w:cstheme="majorBidi"/>
          <w:lang w:val="nb-NO"/>
        </w:rPr>
        <w:t>eldinger</w:t>
      </w:r>
      <w:r w:rsidRPr="575AD0D2" w:rsidR="00D77FF2">
        <w:rPr>
          <w:rFonts w:asciiTheme="majorHAnsi" w:hAnsiTheme="majorHAnsi" w:eastAsiaTheme="majorEastAsia" w:cstheme="majorBidi"/>
          <w:lang w:val="nb-NO"/>
        </w:rPr>
        <w:t xml:space="preserve"> </w:t>
      </w:r>
      <w:r w:rsidRPr="575AD0D2" w:rsidR="1E535E75">
        <w:rPr>
          <w:rFonts w:asciiTheme="majorHAnsi" w:hAnsiTheme="majorHAnsi" w:eastAsiaTheme="majorEastAsia" w:cstheme="majorBidi"/>
          <w:lang w:val="nb-NO"/>
        </w:rPr>
        <w:t xml:space="preserve">burde tilpasses etter situasjonen, men her er noen generelle </w:t>
      </w:r>
      <w:proofErr w:type="spellStart"/>
      <w:r w:rsidRPr="575AD0D2" w:rsidR="1E535E75">
        <w:rPr>
          <w:rFonts w:asciiTheme="majorHAnsi" w:hAnsiTheme="majorHAnsi" w:eastAsiaTheme="majorEastAsia" w:cstheme="majorBidi"/>
          <w:lang w:val="nb-NO"/>
        </w:rPr>
        <w:t>eksempeler</w:t>
      </w:r>
      <w:proofErr w:type="spellEnd"/>
      <w:r w:rsidRPr="575AD0D2" w:rsidR="1E535E75">
        <w:rPr>
          <w:rFonts w:asciiTheme="majorHAnsi" w:hAnsiTheme="majorHAnsi" w:eastAsiaTheme="majorEastAsia" w:cstheme="majorBidi"/>
          <w:lang w:val="nb-NO"/>
        </w:rPr>
        <w:t>:</w:t>
      </w:r>
    </w:p>
    <w:p w:rsidRPr="008B18E9" w:rsidR="00FA7626" w:rsidP="5B331C80" w:rsidRDefault="00FA7626" w14:paraId="65174349" w14:textId="73A0F376">
      <w:pPr>
        <w:rPr>
          <w:lang w:val="nb-NO"/>
        </w:rPr>
      </w:pPr>
    </w:p>
    <w:p w:rsidRPr="008B18E9" w:rsidR="00FA7626" w:rsidP="575AD0D2" w:rsidRDefault="5D26B9CF" w14:paraId="2F77C3BC" w14:textId="12659533">
      <w:pPr>
        <w:pStyle w:val="Listeavsnitt"/>
        <w:numPr>
          <w:ilvl w:val="0"/>
          <w:numId w:val="5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Første respons internt:</w:t>
      </w:r>
    </w:p>
    <w:p w:rsidRPr="008B18E9" w:rsidR="00FA7626" w:rsidP="575AD0D2" w:rsidRDefault="2BC9DE02" w14:paraId="065AAA70" w14:textId="23ED88C1">
      <w:pPr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</w:pPr>
      <w:r w:rsidRPr="575AD0D2"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  <w:t xml:space="preserve">“Vi er klar over situasjonen som har oppstått, og jobber med å håndtere dette på best mulig måte. Vi minner om at all kommunikasjon med media skal håndteres av [Beredskapsleder/Kommunikasjonsansvarlig], og at ansatte </w:t>
      </w:r>
      <w:r w:rsidRPr="575AD0D2">
        <w:rPr>
          <w:rFonts w:asciiTheme="majorHAnsi" w:hAnsiTheme="majorHAnsi" w:eastAsiaTheme="majorEastAsia" w:cstheme="majorBidi"/>
          <w:b/>
          <w:bCs/>
          <w:color w:val="0E0E0E"/>
          <w:sz w:val="21"/>
          <w:szCs w:val="21"/>
          <w:lang w:val="nb-NO"/>
        </w:rPr>
        <w:t>ikke</w:t>
      </w:r>
      <w:r w:rsidRPr="575AD0D2">
        <w:rPr>
          <w:rFonts w:asciiTheme="majorHAnsi" w:hAnsiTheme="majorHAnsi" w:eastAsiaTheme="majorEastAsia" w:cstheme="majorBidi"/>
          <w:color w:val="0E0E0E"/>
          <w:sz w:val="21"/>
          <w:szCs w:val="21"/>
          <w:lang w:val="nb-NO"/>
        </w:rPr>
        <w:t xml:space="preserve"> skal uttale seg til media eller legge ut noe relatert til situasjonen på sosiale medier. Takk for at dere følger dette. Vi vil holde dere oppdatert med mer informasjon fortløpende.”</w:t>
      </w:r>
    </w:p>
    <w:p w:rsidRPr="008B18E9" w:rsidR="00FA7626" w:rsidP="5B331C80" w:rsidRDefault="00FA7626" w14:paraId="5A606C16" w14:textId="0B15B5B7">
      <w:pPr>
        <w:pStyle w:val="Listeavsnitt"/>
        <w:rPr>
          <w:rFonts w:ascii="Cambria" w:hAnsi="Cambria" w:eastAsia="Cambria" w:cs="Cambria"/>
          <w:color w:val="0E0E0E"/>
          <w:sz w:val="21"/>
          <w:szCs w:val="21"/>
          <w:lang w:val="nb-NO"/>
        </w:rPr>
      </w:pPr>
    </w:p>
    <w:p w:rsidRPr="008B18E9" w:rsidR="00FA7626" w:rsidP="575AD0D2" w:rsidRDefault="00D77FF2" w14:paraId="7F5916E3" w14:textId="425DC93F">
      <w:pPr>
        <w:pStyle w:val="Listeavsnitt"/>
        <w:numPr>
          <w:ilvl w:val="0"/>
          <w:numId w:val="5"/>
        </w:num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Oppdateringer: Tydelig og kort informasjon om</w:t>
      </w:r>
      <w:r w:rsidRPr="575AD0D2" w:rsidR="2F315FB4">
        <w:rPr>
          <w:rFonts w:asciiTheme="majorHAnsi" w:hAnsiTheme="majorHAnsi" w:eastAsiaTheme="majorEastAsia" w:cstheme="majorBidi"/>
          <w:lang w:val="nb-NO"/>
        </w:rPr>
        <w:t xml:space="preserve"> hva vi vet så langt og hvilke tiltak som er iverksatt</w:t>
      </w:r>
      <w:r w:rsidRPr="575AD0D2">
        <w:rPr>
          <w:rFonts w:asciiTheme="majorHAnsi" w:hAnsiTheme="majorHAnsi" w:eastAsiaTheme="majorEastAsia" w:cstheme="majorBidi"/>
          <w:lang w:val="nb-NO"/>
        </w:rPr>
        <w:t>.</w:t>
      </w:r>
    </w:p>
    <w:p w:rsidRPr="008B18E9" w:rsidR="00FA7626" w:rsidP="5B331C80" w:rsidRDefault="00FA7626" w14:paraId="6B3C048B" w14:textId="3ADE1558">
      <w:pPr>
        <w:pStyle w:val="Listeavsnitt"/>
        <w:rPr>
          <w:lang w:val="nb-NO"/>
        </w:rPr>
      </w:pPr>
    </w:p>
    <w:p w:rsidRPr="008B18E9" w:rsidR="00FA7626" w:rsidP="575AD0D2" w:rsidRDefault="739E6EEE" w14:paraId="0D7E88BD" w14:textId="1F3AA1C0">
      <w:pPr>
        <w:pStyle w:val="Listeavsnitt"/>
        <w:numPr>
          <w:ilvl w:val="0"/>
          <w:numId w:val="5"/>
        </w:numPr>
        <w:rPr>
          <w:rFonts w:asciiTheme="majorHAnsi" w:hAnsiTheme="majorHAnsi" w:eastAsiaTheme="majorEastAsia" w:cstheme="majorBidi"/>
          <w:lang w:val="de-DE"/>
        </w:rPr>
      </w:pPr>
      <w:proofErr w:type="spellStart"/>
      <w:r w:rsidRPr="575AD0D2">
        <w:rPr>
          <w:rFonts w:asciiTheme="majorHAnsi" w:hAnsiTheme="majorHAnsi" w:eastAsiaTheme="majorEastAsia" w:cstheme="majorBidi"/>
          <w:lang w:val="de-DE"/>
        </w:rPr>
        <w:t>Medieu</w:t>
      </w:r>
      <w:r w:rsidRPr="575AD0D2" w:rsidR="00D77FF2">
        <w:rPr>
          <w:rFonts w:asciiTheme="majorHAnsi" w:hAnsiTheme="majorHAnsi" w:eastAsiaTheme="majorEastAsia" w:cstheme="majorBidi"/>
          <w:lang w:val="de-DE"/>
        </w:rPr>
        <w:t>talelser</w:t>
      </w:r>
      <w:proofErr w:type="spellEnd"/>
      <w:r w:rsidRPr="575AD0D2" w:rsidR="00D77FF2">
        <w:rPr>
          <w:rFonts w:asciiTheme="majorHAnsi" w:hAnsiTheme="majorHAnsi" w:eastAsiaTheme="majorEastAsia" w:cstheme="majorBidi"/>
          <w:lang w:val="de-DE"/>
        </w:rPr>
        <w:t xml:space="preserve">: </w:t>
      </w:r>
      <w:hyperlink r:id="rId10"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S</w:t>
        </w:r>
        <w:r w:rsidRPr="575AD0D2" w:rsidR="69F7F639">
          <w:rPr>
            <w:rStyle w:val="Hyperkobling"/>
            <w:rFonts w:asciiTheme="majorHAnsi" w:hAnsiTheme="majorHAnsi" w:eastAsiaTheme="majorEastAsia" w:cstheme="majorBidi"/>
            <w:lang w:val="de-DE"/>
          </w:rPr>
          <w:t>e s</w:t>
        </w:r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tandardmal</w:t>
        </w:r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 xml:space="preserve"> </w:t>
        </w:r>
        <w:proofErr w:type="spellStart"/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for</w:t>
        </w:r>
        <w:proofErr w:type="spellEnd"/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 xml:space="preserve"> </w:t>
        </w:r>
        <w:proofErr w:type="spellStart"/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medi</w:t>
        </w:r>
        <w:r w:rsidR="00FA3240">
          <w:rPr>
            <w:rStyle w:val="Hyperkobling"/>
            <w:rFonts w:asciiTheme="majorHAnsi" w:hAnsiTheme="majorHAnsi" w:eastAsiaTheme="majorEastAsia" w:cstheme="majorBidi"/>
            <w:lang w:val="de-DE"/>
          </w:rPr>
          <w:t>e</w:t>
        </w:r>
        <w:r w:rsidRPr="575AD0D2" w:rsidR="00D77FF2">
          <w:rPr>
            <w:rStyle w:val="Hyperkobling"/>
            <w:rFonts w:asciiTheme="majorHAnsi" w:hAnsiTheme="majorHAnsi" w:eastAsiaTheme="majorEastAsia" w:cstheme="majorBidi"/>
            <w:lang w:val="de-DE"/>
          </w:rPr>
          <w:t>håndtering</w:t>
        </w:r>
        <w:proofErr w:type="spellEnd"/>
      </w:hyperlink>
    </w:p>
    <w:p w:rsidR="78785544" w:rsidP="5B331C80" w:rsidRDefault="78785544" w14:paraId="511327D6" w14:textId="09354BC5">
      <w:pPr>
        <w:rPr>
          <w:lang w:val="de-DE"/>
        </w:rPr>
      </w:pPr>
    </w:p>
    <w:p w:rsidR="78785544" w:rsidP="575AD0D2" w:rsidRDefault="43AEB8B2" w14:paraId="2623C44C" w14:textId="7985B4DA">
      <w:pPr>
        <w:spacing w:before="210" w:after="210"/>
        <w:rPr>
          <w:rFonts w:asciiTheme="majorHAnsi" w:hAnsiTheme="majorHAnsi" w:eastAsiaTheme="majorEastAsia" w:cstheme="majorBidi"/>
          <w:b/>
          <w:bCs/>
          <w:color w:val="4F81BD" w:themeColor="accent1"/>
          <w:sz w:val="24"/>
          <w:szCs w:val="24"/>
          <w:lang w:val="nb-NO"/>
        </w:rPr>
      </w:pPr>
      <w:r w:rsidRPr="575AD0D2">
        <w:rPr>
          <w:rFonts w:asciiTheme="majorHAnsi" w:hAnsiTheme="majorHAnsi" w:eastAsiaTheme="majorEastAsia" w:cstheme="majorBidi"/>
          <w:b/>
          <w:bCs/>
          <w:color w:val="0E0E0E"/>
          <w:sz w:val="21"/>
          <w:szCs w:val="21"/>
          <w:lang w:val="nb-NO"/>
        </w:rPr>
        <w:t>Standard innlegg på sosiale medier:</w:t>
      </w:r>
    </w:p>
    <w:p w:rsidR="5B331C80" w:rsidP="575AD0D2" w:rsidRDefault="43AEB8B2" w14:paraId="63FE968B" w14:textId="0AD0B93E">
      <w:pPr>
        <w:rPr>
          <w:rFonts w:asciiTheme="majorHAnsi" w:hAnsiTheme="majorHAnsi" w:eastAsiaTheme="majorEastAsia" w:cstheme="majorBidi"/>
          <w:lang w:val="nb-NO"/>
        </w:rPr>
      </w:pPr>
      <w:r w:rsidRPr="575AD0D2">
        <w:rPr>
          <w:rFonts w:asciiTheme="majorHAnsi" w:hAnsiTheme="majorHAnsi" w:eastAsiaTheme="majorEastAsia" w:cstheme="majorBidi"/>
          <w:lang w:val="nb-NO"/>
        </w:rPr>
        <w:t>“Vi er kjent med situasjonen som har oppstått, og jobber aktivt med å håndtere dette på en ansvarlig måte. Våre tanker går til alle som er berørt. For mer informasjon, følg med på vår nettside [lenke].</w:t>
      </w:r>
      <w:r w:rsidRPr="575AD0D2" w:rsidR="7C69A200">
        <w:rPr>
          <w:rFonts w:asciiTheme="majorHAnsi" w:hAnsiTheme="majorHAnsi" w:eastAsiaTheme="majorEastAsia" w:cstheme="majorBidi"/>
          <w:lang w:val="nb-NO"/>
        </w:rPr>
        <w:t xml:space="preserve">” </w:t>
      </w:r>
    </w:p>
    <w:p w:rsidR="78785544" w:rsidP="78785544" w:rsidRDefault="78785544" w14:paraId="234EFB4E" w14:textId="3DD73B77">
      <w:pPr>
        <w:rPr>
          <w:color w:val="FF0000"/>
          <w:lang w:val="nb-NO"/>
        </w:rPr>
      </w:pPr>
    </w:p>
    <w:p w:rsidR="00074AE6" w:rsidRDefault="000F4C50" w14:paraId="0CACF358" w14:textId="01D26D12">
      <w:pPr>
        <w:rPr>
          <w:color w:val="FF0000"/>
          <w:lang w:val="nb-NO"/>
        </w:rPr>
      </w:pPr>
      <w:r>
        <w:rPr>
          <w:color w:val="FF0000"/>
          <w:lang w:val="nb-NO"/>
        </w:rPr>
        <w:t xml:space="preserve">Lage et </w:t>
      </w:r>
      <w:proofErr w:type="spellStart"/>
      <w:proofErr w:type="gramStart"/>
      <w:r w:rsidR="00997151">
        <w:rPr>
          <w:color w:val="FF0000"/>
          <w:lang w:val="nb-NO"/>
        </w:rPr>
        <w:t>komm.rammeverk</w:t>
      </w:r>
      <w:proofErr w:type="spellEnd"/>
      <w:proofErr w:type="gramEnd"/>
      <w:r w:rsidR="00997151">
        <w:rPr>
          <w:color w:val="FF0000"/>
          <w:lang w:val="nb-NO"/>
        </w:rPr>
        <w:t xml:space="preserve">. </w:t>
      </w:r>
      <w:r w:rsidRPr="000F4C50">
        <w:rPr>
          <w:color w:val="FF0000"/>
          <w:lang w:val="nb-NO"/>
        </w:rPr>
        <w:t>Legge inn kommunikasjonshierarkiet når dette er ferdig.</w:t>
      </w:r>
    </w:p>
    <w:p w:rsidRPr="007D5826" w:rsidR="007D5826" w:rsidP="007D5826" w:rsidRDefault="007D5826" w14:paraId="516B1424" w14:textId="77777777">
      <w:pPr>
        <w:numPr>
          <w:ilvl w:val="0"/>
          <w:numId w:val="18"/>
        </w:numPr>
        <w:rPr>
          <w:color w:val="FF0000"/>
          <w:lang w:val="nb-NO"/>
        </w:rPr>
      </w:pPr>
      <w:r w:rsidRPr="007D5826">
        <w:rPr>
          <w:color w:val="FF0000"/>
          <w:lang w:val="nb-NO"/>
        </w:rPr>
        <w:t>Hvilken informasjon har vi?</w:t>
      </w:r>
    </w:p>
    <w:p w:rsidRPr="007D5826" w:rsidR="007D5826" w:rsidP="007D5826" w:rsidRDefault="007D5826" w14:paraId="13F09A39" w14:textId="77777777">
      <w:pPr>
        <w:numPr>
          <w:ilvl w:val="0"/>
          <w:numId w:val="18"/>
        </w:numPr>
        <w:rPr>
          <w:color w:val="FF0000"/>
          <w:lang w:val="nb-NO"/>
        </w:rPr>
      </w:pPr>
      <w:r w:rsidRPr="007D5826">
        <w:rPr>
          <w:color w:val="FF0000"/>
          <w:lang w:val="nb-NO"/>
        </w:rPr>
        <w:t>Hvor kommer informasjonen fra?</w:t>
      </w:r>
    </w:p>
    <w:p w:rsidRPr="007D5826" w:rsidR="007D5826" w:rsidP="007D5826" w:rsidRDefault="007D5826" w14:paraId="10593AD3" w14:textId="77777777">
      <w:pPr>
        <w:numPr>
          <w:ilvl w:val="0"/>
          <w:numId w:val="18"/>
        </w:numPr>
        <w:rPr>
          <w:color w:val="FF0000"/>
          <w:lang w:val="nb-NO"/>
        </w:rPr>
      </w:pPr>
      <w:r w:rsidRPr="007D5826">
        <w:rPr>
          <w:color w:val="FF0000"/>
          <w:lang w:val="nb-NO"/>
        </w:rPr>
        <w:t>Hva skal informeres ut - internt og eksternt</w:t>
      </w:r>
    </w:p>
    <w:p w:rsidRPr="007D5826" w:rsidR="007D5826" w:rsidP="007D5826" w:rsidRDefault="007D5826" w14:paraId="4A327A62" w14:textId="77777777">
      <w:pPr>
        <w:numPr>
          <w:ilvl w:val="0"/>
          <w:numId w:val="18"/>
        </w:numPr>
        <w:rPr>
          <w:color w:val="FF0000"/>
          <w:lang w:val="nb-NO"/>
        </w:rPr>
      </w:pPr>
      <w:r w:rsidRPr="007D5826">
        <w:rPr>
          <w:color w:val="FF0000"/>
          <w:lang w:val="nb-NO"/>
        </w:rPr>
        <w:t>Hvem har informasjonsansvaret?</w:t>
      </w:r>
    </w:p>
    <w:p w:rsidRPr="007D5826" w:rsidR="007D5826" w:rsidP="007D5826" w:rsidRDefault="007D5826" w14:paraId="0D8DD141" w14:textId="77777777">
      <w:pPr>
        <w:numPr>
          <w:ilvl w:val="0"/>
          <w:numId w:val="18"/>
        </w:numPr>
        <w:rPr>
          <w:color w:val="FF0000"/>
          <w:lang w:val="nb-NO"/>
        </w:rPr>
      </w:pPr>
      <w:r w:rsidRPr="007D5826">
        <w:rPr>
          <w:color w:val="FF0000"/>
          <w:lang w:val="nb-NO"/>
        </w:rPr>
        <w:t xml:space="preserve">Hvordan informeres det? </w:t>
      </w:r>
    </w:p>
    <w:p w:rsidR="5B331C80" w:rsidP="5B331C80" w:rsidRDefault="5B331C80" w14:paraId="28BB67EC" w14:textId="02F6E72F">
      <w:pPr>
        <w:rPr>
          <w:color w:val="FF0000"/>
          <w:lang w:val="nb-NO"/>
        </w:rPr>
      </w:pPr>
    </w:p>
    <w:p w:rsidR="5B331C80" w:rsidP="5B331C80" w:rsidRDefault="5B331C80" w14:paraId="07807DAD" w14:textId="2D2F1027">
      <w:pPr>
        <w:spacing w:before="210" w:after="210"/>
      </w:pPr>
    </w:p>
    <w:p w:rsidR="5B331C80" w:rsidP="5B331C80" w:rsidRDefault="5B331C80" w14:paraId="19AD815D" w14:textId="7F59A6FA">
      <w:pPr>
        <w:rPr>
          <w:color w:val="FF0000"/>
          <w:lang w:val="nb-NO"/>
        </w:rPr>
      </w:pPr>
    </w:p>
    <w:sectPr w:rsidR="5B331C80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2D773A6"/>
    <w:multiLevelType w:val="hybridMultilevel"/>
    <w:tmpl w:val="D7849C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0F36EA"/>
    <w:multiLevelType w:val="hybridMultilevel"/>
    <w:tmpl w:val="01325A3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E2E5B9"/>
    <w:multiLevelType w:val="hybridMultilevel"/>
    <w:tmpl w:val="912242CA"/>
    <w:lvl w:ilvl="0" w:tplc="96B064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DEF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D24D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A4B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52B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C8F5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E91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D80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F87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28192D"/>
    <w:multiLevelType w:val="hybridMultilevel"/>
    <w:tmpl w:val="528669A2"/>
    <w:lvl w:ilvl="0" w:tplc="E37A7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E291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A04D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ABB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3270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84BE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F24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5461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406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B6628A"/>
    <w:multiLevelType w:val="hybridMultilevel"/>
    <w:tmpl w:val="458C97BA"/>
    <w:lvl w:ilvl="0" w:tplc="60589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A2E6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10A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2E0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E4E3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DF01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2184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308C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24A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4" w15:restartNumberingAfterBreak="0">
    <w:nsid w:val="394DA86C"/>
    <w:multiLevelType w:val="hybridMultilevel"/>
    <w:tmpl w:val="F97481D2"/>
    <w:lvl w:ilvl="0" w:tplc="E5082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C6C5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EC1F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60D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5A4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A0A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EE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A47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74A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F75217"/>
    <w:multiLevelType w:val="hybridMultilevel"/>
    <w:tmpl w:val="2ACC4E9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4931E3"/>
    <w:multiLevelType w:val="hybridMultilevel"/>
    <w:tmpl w:val="D9808E3E"/>
    <w:lvl w:ilvl="0" w:tplc="8C02CB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90C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B6C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08F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561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023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EF1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3AFA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1655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D57F24"/>
    <w:multiLevelType w:val="hybridMultilevel"/>
    <w:tmpl w:val="005AD9D8"/>
    <w:lvl w:ilvl="0" w:tplc="B44C7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87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1C9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2278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7CD7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469C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48CC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245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6A1B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7247896">
    <w:abstractNumId w:val="16"/>
  </w:num>
  <w:num w:numId="2" w16cid:durableId="1947303719">
    <w:abstractNumId w:val="11"/>
  </w:num>
  <w:num w:numId="3" w16cid:durableId="1113748628">
    <w:abstractNumId w:val="17"/>
  </w:num>
  <w:num w:numId="4" w16cid:durableId="196821662">
    <w:abstractNumId w:val="14"/>
  </w:num>
  <w:num w:numId="5" w16cid:durableId="1695763264">
    <w:abstractNumId w:val="12"/>
  </w:num>
  <w:num w:numId="6" w16cid:durableId="1404569801">
    <w:abstractNumId w:val="8"/>
  </w:num>
  <w:num w:numId="7" w16cid:durableId="373430825">
    <w:abstractNumId w:val="6"/>
  </w:num>
  <w:num w:numId="8" w16cid:durableId="213204127">
    <w:abstractNumId w:val="5"/>
  </w:num>
  <w:num w:numId="9" w16cid:durableId="144397744">
    <w:abstractNumId w:val="4"/>
  </w:num>
  <w:num w:numId="10" w16cid:durableId="701058297">
    <w:abstractNumId w:val="7"/>
  </w:num>
  <w:num w:numId="11" w16cid:durableId="407114265">
    <w:abstractNumId w:val="3"/>
  </w:num>
  <w:num w:numId="12" w16cid:durableId="1974939584">
    <w:abstractNumId w:val="2"/>
  </w:num>
  <w:num w:numId="13" w16cid:durableId="1204098872">
    <w:abstractNumId w:val="1"/>
  </w:num>
  <w:num w:numId="14" w16cid:durableId="1790708641">
    <w:abstractNumId w:val="0"/>
  </w:num>
  <w:num w:numId="15" w16cid:durableId="1352299289">
    <w:abstractNumId w:val="15"/>
  </w:num>
  <w:num w:numId="16" w16cid:durableId="1488323517">
    <w:abstractNumId w:val="10"/>
  </w:num>
  <w:num w:numId="17" w16cid:durableId="1496189565">
    <w:abstractNumId w:val="9"/>
  </w:num>
  <w:num w:numId="18" w16cid:durableId="1069768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BCE"/>
    <w:rsid w:val="00074AE6"/>
    <w:rsid w:val="000F4C50"/>
    <w:rsid w:val="00141A12"/>
    <w:rsid w:val="0015074B"/>
    <w:rsid w:val="0029639D"/>
    <w:rsid w:val="002D26FC"/>
    <w:rsid w:val="002E178A"/>
    <w:rsid w:val="00326F90"/>
    <w:rsid w:val="003558E3"/>
    <w:rsid w:val="003978C7"/>
    <w:rsid w:val="003C5DA6"/>
    <w:rsid w:val="003F4792"/>
    <w:rsid w:val="004D0835"/>
    <w:rsid w:val="0050019E"/>
    <w:rsid w:val="006C1C38"/>
    <w:rsid w:val="007D5826"/>
    <w:rsid w:val="007E65A2"/>
    <w:rsid w:val="00844A1E"/>
    <w:rsid w:val="008A6A04"/>
    <w:rsid w:val="008B18E9"/>
    <w:rsid w:val="00946BD8"/>
    <w:rsid w:val="00997151"/>
    <w:rsid w:val="00AA1D8D"/>
    <w:rsid w:val="00AD11DC"/>
    <w:rsid w:val="00AD2693"/>
    <w:rsid w:val="00B3534A"/>
    <w:rsid w:val="00B47730"/>
    <w:rsid w:val="00B65222"/>
    <w:rsid w:val="00B833AF"/>
    <w:rsid w:val="00C20F94"/>
    <w:rsid w:val="00C36456"/>
    <w:rsid w:val="00CB0664"/>
    <w:rsid w:val="00D77FF2"/>
    <w:rsid w:val="00DD449A"/>
    <w:rsid w:val="00E33924"/>
    <w:rsid w:val="00F06194"/>
    <w:rsid w:val="00FA3240"/>
    <w:rsid w:val="00FA7626"/>
    <w:rsid w:val="00FC693F"/>
    <w:rsid w:val="01523EE4"/>
    <w:rsid w:val="026D9CB3"/>
    <w:rsid w:val="0460C033"/>
    <w:rsid w:val="0C4A62C7"/>
    <w:rsid w:val="0DA1EDCE"/>
    <w:rsid w:val="10A3E648"/>
    <w:rsid w:val="116FE8DC"/>
    <w:rsid w:val="1190BDFE"/>
    <w:rsid w:val="134581BA"/>
    <w:rsid w:val="14FC9343"/>
    <w:rsid w:val="16799DD5"/>
    <w:rsid w:val="1C6E7FE5"/>
    <w:rsid w:val="1CA3E69F"/>
    <w:rsid w:val="1DF5A534"/>
    <w:rsid w:val="1E535E75"/>
    <w:rsid w:val="1F508D4B"/>
    <w:rsid w:val="2015D619"/>
    <w:rsid w:val="237CB383"/>
    <w:rsid w:val="26876F8B"/>
    <w:rsid w:val="29B69F87"/>
    <w:rsid w:val="2B74C72E"/>
    <w:rsid w:val="2BC9DE02"/>
    <w:rsid w:val="2CB4EE14"/>
    <w:rsid w:val="2E8CA079"/>
    <w:rsid w:val="2F315FB4"/>
    <w:rsid w:val="3106F718"/>
    <w:rsid w:val="3130660D"/>
    <w:rsid w:val="3B0FA4FB"/>
    <w:rsid w:val="3FCEB887"/>
    <w:rsid w:val="432E7DC7"/>
    <w:rsid w:val="43AEB8B2"/>
    <w:rsid w:val="440A2D1C"/>
    <w:rsid w:val="445748D3"/>
    <w:rsid w:val="49C44767"/>
    <w:rsid w:val="4C64A9FB"/>
    <w:rsid w:val="506ACF94"/>
    <w:rsid w:val="5361F06C"/>
    <w:rsid w:val="54C562DA"/>
    <w:rsid w:val="575AD0D2"/>
    <w:rsid w:val="5B331C80"/>
    <w:rsid w:val="5D26B9CF"/>
    <w:rsid w:val="5E95B443"/>
    <w:rsid w:val="5FFD51FB"/>
    <w:rsid w:val="61EDDEF1"/>
    <w:rsid w:val="6217D449"/>
    <w:rsid w:val="623AA377"/>
    <w:rsid w:val="631D3DED"/>
    <w:rsid w:val="63C2B065"/>
    <w:rsid w:val="682ADE64"/>
    <w:rsid w:val="68B7B77A"/>
    <w:rsid w:val="69F7F639"/>
    <w:rsid w:val="6B56D2B4"/>
    <w:rsid w:val="6BC692D0"/>
    <w:rsid w:val="739E6EEE"/>
    <w:rsid w:val="765E9590"/>
    <w:rsid w:val="77D8C46F"/>
    <w:rsid w:val="78785544"/>
    <w:rsid w:val="78E4A9CB"/>
    <w:rsid w:val="791B1F96"/>
    <w:rsid w:val="7A86C90B"/>
    <w:rsid w:val="7C69A200"/>
    <w:rsid w:val="7EB8A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EB251"/>
  <w14:defaultImageDpi w14:val="300"/>
  <w15:docId w15:val="{04F87B57-85DD-4CB5-8252-8E39E9A1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styleId="Overskrift1Tegn" w:customStyle="1">
    <w:name w:val="Overskrift 1 Tegn"/>
    <w:basedOn w:val="Standardskriftforavsnitt"/>
    <w:link w:val="Overskrift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styleId="Brdtekst2Tegn" w:customStyle="1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8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10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11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12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krotekstTegn" w:customStyle="1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styleId="SitatTegn" w:customStyle="1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kobling">
    <w:name w:val="Hyperlink"/>
    <w:basedOn w:val="Standardskriftforavsnitt"/>
    <w:uiPriority w:val="99"/>
    <w:unhideWhenUsed/>
    <w:rsid w:val="5B331C8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A32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norwegiangroup.sharepoint.com/sites/HMSKVALITET/_layouts/15/doc.aspx?sourcedoc=%7b465eb623-c681-498f-8b4c-531f99c434f7%7d&amp;action=edit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norwegiangroup.sharepoint.com/:w:/r/sites/HMSKVALITET/_layouts/15/Doc.aspx?sourcedoc=%7B91D03AD3-DA6A-48B9-85F7-9D56D7801BBD%7D&amp;file=Samhandlingskart%20i%20Norwegian%20Group.docx&amp;action=default&amp;mobileredirect=tru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0b44a-490d-40d1-a503-be570e818fef">
      <Terms xmlns="http://schemas.microsoft.com/office/infopath/2007/PartnerControls"/>
    </lcf76f155ced4ddcb4097134ff3c332f>
    <Nummer xmlns="ef80b44a-490d-40d1-a503-be570e818fef" xsi:nil="true"/>
    <TaxCatchAll xmlns="697ccf82-b3ab-4457-b6bd-a443a9c532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06C15-D2A3-4B17-A30F-56E496E9B505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2.xml><?xml version="1.0" encoding="utf-8"?>
<ds:datastoreItem xmlns:ds="http://schemas.openxmlformats.org/officeDocument/2006/customXml" ds:itemID="{D49F9A79-408F-4EE0-B388-42A043DC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49E8E-054C-44A3-822A-343203B49D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Morten Borøchstein</lastModifiedBy>
  <revision>15</revision>
  <dcterms:created xsi:type="dcterms:W3CDTF">2025-01-13T13:19:00.0000000Z</dcterms:created>
  <dcterms:modified xsi:type="dcterms:W3CDTF">2025-02-11T07:49:49.0956441Z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0x010100CE1B671D86BDC3408701E0F874BE1637</vt:lpwstr>
  </property>
  <property fmtid="{D5CDD505-2E9C-101B-9397-08002B2CF9AE}" pid="3" name="MediaServiceImageTags">
    <vt:lpwstr/>
  </property>
</Properties>
</file>